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B5A3" w14:textId="4D15652D" w:rsidR="00026407" w:rsidRDefault="00026407" w:rsidP="00026407">
      <w:pPr>
        <w:ind w:left="1416" w:firstLine="708"/>
      </w:pPr>
      <w:r>
        <w:t>IDENTYFIKATOR POSTĘPOWANIA</w:t>
      </w:r>
    </w:p>
    <w:p w14:paraId="48D75C12" w14:textId="08F3E786" w:rsidR="00026407" w:rsidRDefault="00026407" w:rsidP="00026407">
      <w:pPr>
        <w:ind w:left="1416" w:firstLine="708"/>
      </w:pPr>
    </w:p>
    <w:p w14:paraId="1005B003" w14:textId="453E1CA3" w:rsidR="00026407" w:rsidRDefault="00026407" w:rsidP="00026407">
      <w:pPr>
        <w:ind w:left="1416" w:firstLine="708"/>
      </w:pPr>
    </w:p>
    <w:p w14:paraId="7ADD5FDE" w14:textId="19B3D2DE" w:rsidR="00026407" w:rsidRDefault="00026407" w:rsidP="00026407">
      <w:pPr>
        <w:ind w:left="1416" w:firstLine="708"/>
      </w:pPr>
    </w:p>
    <w:p w14:paraId="22AD5502" w14:textId="751BF6C9" w:rsidR="00026407" w:rsidRDefault="00026407" w:rsidP="00026407">
      <w:pPr>
        <w:ind w:left="1416" w:firstLine="708"/>
      </w:pPr>
      <w:r>
        <w:t>5d61cc7a-a30f-4e4e-8ad2-619f87c83076</w:t>
      </w:r>
    </w:p>
    <w:sectPr w:rsidR="0002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07"/>
    <w:rsid w:val="000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596D"/>
  <w15:chartTrackingRefBased/>
  <w15:docId w15:val="{45AE1C56-FE1B-43EF-987E-19C4BE4D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2021-05-21T07:47:00Z</dcterms:created>
  <dcterms:modified xsi:type="dcterms:W3CDTF">2021-05-21T07:48:00Z</dcterms:modified>
</cp:coreProperties>
</file>